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eastAsia="zh-CN"/>
        </w:rPr>
        <w:t>嵊泗县农业农村局</w:t>
      </w:r>
      <w:r>
        <w:rPr>
          <w:rFonts w:hint="eastAsia" w:ascii="Times New Roman" w:hAnsi="Times New Roman" w:eastAsia="方正小标宋简体" w:cs="Times New Roman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2023</w:t>
      </w:r>
      <w:r>
        <w:rPr>
          <w:rFonts w:hint="default" w:ascii="Times New Roman" w:hAnsi="Times New Roman" w:eastAsia="方正小标宋简体" w:cs="Times New Roman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年度</w:t>
      </w:r>
      <w:r>
        <w:rPr>
          <w:rFonts w:hint="default" w:ascii="Times New Roman" w:hAnsi="Times New Roman" w:eastAsia="方正小标宋简体" w:cs="Times New Roman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t>政府信息公开工作报告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本年度报告根据《中华人民共和国政府信息公开条例》规定编制，所列数据统计期限从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2023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年1月1日至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2023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年12月31日。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一、总体情况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2023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年，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我局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认真贯彻落实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《中华人民共和国政府信息公开条例》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，聚焦农业农村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和水利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工作重点，不断提升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政府信息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公开的质量和实效。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（一）主动公开情况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eastAsia="zh-CN"/>
        </w:rPr>
        <w:t>1.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eastAsia="zh-CN"/>
        </w:rPr>
        <w:t>规范公开程序。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严格贯彻落实《政务信息公开工作制度》《政府信息依申请公开制度》、全局信息报送审批等工作制度，明确政务公开的范围、内容和公开方式，确保信息内容准确无误、表述正确、表达得当。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eastAsia="zh-CN"/>
        </w:rPr>
        <w:t>.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eastAsia="zh-CN"/>
        </w:rPr>
        <w:t>狠抓问题落实。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深入分析政务公开工作存在的不足和原因，围绕大陆（小洋山）引水、菜园镇海水淡化厂等重大工程项目自查存在问题，做到及时、有效公布重点信息，全面提升我局政务公开的质量和效果。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eastAsia="zh-CN"/>
        </w:rPr>
        <w:t>.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eastAsia="zh-CN"/>
        </w:rPr>
        <w:t>加大解读力度。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积极运用图文并茂、答疑解惑等通俗易懂的解读方式，加强重大行政决策、行政规范性文件、专项规划等一些涉及面广、社会关注度高或专业性比较强的政策性信息发布及解读工作，全年共发布部门文字解读6条，图文解读6条，简明问答1条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eastAsia="zh-CN"/>
        </w:rPr>
        <w:t>.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eastAsia="zh-CN"/>
        </w:rPr>
        <w:t>突出重点领域。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突出财务预决算、涉农补贴、乡村振兴等重点领域信息公开，及时公开更新农技购置、耕地地力保护、高素质农民培训等涉农补贴相关政策、申请指南及补贴发放结果等，对补贴农户、补贴面积、资金的发放等严格执行公示制度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楷体_GB2312" w:hAnsi="楷体_GB2312" w:eastAsia="楷体_GB2312" w:cs="楷体_GB2312"/>
          <w:sz w:val="32"/>
          <w:szCs w:val="32"/>
          <w:lang w:eastAsia="zh-CN"/>
        </w:rPr>
      </w:pPr>
      <w:r>
        <w:rPr>
          <w:rFonts w:hint="default" w:ascii="楷体_GB2312" w:hAnsi="楷体_GB2312" w:eastAsia="楷体_GB2312" w:cs="楷体_GB2312"/>
          <w:sz w:val="32"/>
          <w:szCs w:val="32"/>
          <w:lang w:eastAsia="zh-CN"/>
        </w:rPr>
        <w:t>（二）依申请公开情况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2023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年共受理信息公开申请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楷体_GB2312" w:hAnsi="楷体_GB2312" w:eastAsia="楷体_GB2312" w:cs="楷体_GB2312"/>
          <w:sz w:val="32"/>
          <w:szCs w:val="32"/>
          <w:lang w:eastAsia="zh-CN"/>
        </w:rPr>
      </w:pPr>
      <w:r>
        <w:rPr>
          <w:rFonts w:hint="default" w:ascii="楷体_GB2312" w:hAnsi="楷体_GB2312" w:eastAsia="楷体_GB2312" w:cs="楷体_GB2312"/>
          <w:sz w:val="32"/>
          <w:szCs w:val="32"/>
          <w:lang w:eastAsia="zh-CN"/>
        </w:rPr>
        <w:t>（三）政府信息管理情况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严格落实《中华人民共和国政府信息公开条例》，结合年度工作重点，做好政府信息主动公开监督工作，保证各栏目信息动态及时更新。对发现的错别字、错误链接、错误描述第一时间进行整改。全年共公开工作动态信息180余条，办理行政许可案件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43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件，发布行政规范性文件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楷体_GB2312" w:hAnsi="楷体_GB2312" w:eastAsia="楷体_GB2312" w:cs="楷体_GB2312"/>
          <w:sz w:val="32"/>
          <w:szCs w:val="32"/>
          <w:lang w:eastAsia="zh-CN"/>
        </w:rPr>
      </w:pPr>
      <w:r>
        <w:rPr>
          <w:rFonts w:hint="default" w:ascii="楷体_GB2312" w:hAnsi="楷体_GB2312" w:eastAsia="楷体_GB2312" w:cs="楷体_GB2312"/>
          <w:sz w:val="32"/>
          <w:szCs w:val="32"/>
          <w:lang w:eastAsia="zh-CN"/>
        </w:rPr>
        <w:t>（四）平台建设情况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积极发挥政府门户网站作用，及时公开各类政府信息。通过媒体访谈、岛城会客厅，聚焦水利水务、一枝黄花等民生热点问题，为群众答疑解惑，不断拓展政府信息公开渠道，增强信息公开的服务性、时效性、互动性和影响力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楷体_GB2312" w:hAnsi="楷体_GB2312" w:eastAsia="楷体_GB2312" w:cs="楷体_GB2312"/>
          <w:sz w:val="32"/>
          <w:szCs w:val="32"/>
          <w:lang w:eastAsia="zh-CN"/>
        </w:rPr>
      </w:pPr>
      <w:r>
        <w:rPr>
          <w:rFonts w:hint="default" w:ascii="楷体_GB2312" w:hAnsi="楷体_GB2312" w:eastAsia="楷体_GB2312" w:cs="楷体_GB2312"/>
          <w:sz w:val="32"/>
          <w:szCs w:val="32"/>
          <w:lang w:eastAsia="zh-CN"/>
        </w:rPr>
        <w:t>（五）监督保障情况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进一步调整完善政务公开领导小组。严格执行县政府政务公开工作统一安排部署，按要求梳理政务公开事项标准、政务公开工作流程、政务公开事项流程，进一步规范公开目录，做到责任、任务、措施三明确、三到位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黑体" w:cs="Times New Roman"/>
          <w:kern w:val="2"/>
          <w:sz w:val="32"/>
          <w:szCs w:val="32"/>
          <w:lang w:val="en-US" w:eastAsia="zh-CN" w:bidi="ar-SA"/>
        </w:rPr>
        <w:t>二、主动公开政府信息情况</w:t>
      </w:r>
    </w:p>
    <w:tbl>
      <w:tblPr>
        <w:tblStyle w:val="3"/>
        <w:tblpPr w:leftFromText="180" w:rightFromText="180" w:vertAnchor="text" w:horzAnchor="page" w:tblpX="1169" w:tblpY="125"/>
        <w:tblOverlap w:val="never"/>
        <w:tblW w:w="97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本年</w:t>
            </w: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 w:bidi="ar"/>
              </w:rPr>
              <w:t>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现行有效件</w:t>
            </w: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 w:bidi="ar"/>
              </w:rPr>
              <w:t>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4"/>
                <w:lang w:val="en-US" w:eastAsia="zh-CN" w:bidi="ar-SA"/>
              </w:rPr>
              <w:t>4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4"/>
                <w:lang w:val="en-US" w:eastAsia="zh-CN" w:bidi="ar-SA"/>
              </w:rPr>
              <w:t>2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4"/>
                <w:lang w:val="en-US" w:eastAsia="zh-CN" w:bidi="ar-SA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lang w:val="en-US" w:eastAsia="zh-CN"/>
              </w:rPr>
              <w:t>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22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37</w:t>
            </w:r>
          </w:p>
        </w:tc>
      </w:tr>
    </w:tbl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黑体" w:cs="Times New Roman"/>
          <w:kern w:val="2"/>
          <w:sz w:val="32"/>
          <w:szCs w:val="32"/>
          <w:lang w:val="en-US" w:eastAsia="zh-CN" w:bidi="ar-SA"/>
        </w:rPr>
        <w:t>收到和处理政府信息公开申请情况</w:t>
      </w:r>
    </w:p>
    <w:tbl>
      <w:tblPr>
        <w:tblStyle w:val="3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8"/>
        <w:gridCol w:w="943"/>
        <w:gridCol w:w="3220"/>
        <w:gridCol w:w="688"/>
        <w:gridCol w:w="688"/>
        <w:gridCol w:w="688"/>
        <w:gridCol w:w="688"/>
        <w:gridCol w:w="688"/>
        <w:gridCol w:w="688"/>
        <w:gridCol w:w="68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817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 w:bidi="ar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689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6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 w:bidi="ar"/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 w:bidi="ar"/>
              </w:rPr>
              <w:t>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 w:bidi="ar"/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 w:bidi="ar"/>
              </w:rPr>
              <w:t>法律服务机构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689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 w:bidi="ar"/>
              </w:rPr>
              <w:t>三、本年度办理结果</w:t>
            </w: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 w:bidi="ar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 w:bidi="ar"/>
              </w:rPr>
              <w:t>（二）部分公开（区分处理的，只计这一情形，不计其他情形）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 w:bidi="ar"/>
              </w:rPr>
              <w:t>（三）不予公开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 w:bidi="ar"/>
              </w:rPr>
              <w:t>1.属于国家秘密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 w:bidi="ar"/>
              </w:rPr>
              <w:t>2.其他法律行政法规禁止公开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 w:bidi="ar"/>
              </w:rPr>
              <w:t>3.危及“三安全一稳定”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 w:bidi="ar"/>
              </w:rPr>
              <w:t>4.保护第三方合法权益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 w:bidi="ar"/>
              </w:rPr>
              <w:t>5.属于三类内部事务信息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 w:bidi="ar"/>
              </w:rPr>
              <w:t>6.属于四类过程性信息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 w:bidi="ar"/>
              </w:rPr>
              <w:t>7.属于行政执法案卷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 w:bidi="ar"/>
              </w:rPr>
              <w:t>8.属于行政查询事项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 w:bidi="ar"/>
              </w:rPr>
              <w:t>（四）无法提供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 w:bidi="ar"/>
              </w:rPr>
              <w:t>1.本机关不掌握相关政府信息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 w:bidi="ar"/>
              </w:rPr>
              <w:t>2.没有现成信息需要另行制作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 w:bidi="ar"/>
              </w:rPr>
              <w:t>3.补正后申请内容仍不明确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 w:bidi="ar"/>
              </w:rPr>
              <w:t>（五）不予处理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 w:bidi="ar"/>
              </w:rPr>
              <w:t>1.信访举报投诉类申请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 w:bidi="ar"/>
              </w:rPr>
              <w:t>2.重复申请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 w:bidi="ar"/>
              </w:rPr>
              <w:t>3.要求提供公开出版物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 w:bidi="ar"/>
              </w:rPr>
              <w:t>4.无正当理由大量反复申请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 w:bidi="ar"/>
              </w:rPr>
              <w:t>（六）其他处理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 w:bidi="ar"/>
              </w:rPr>
              <w:t>3.其他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 w:bidi="ar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 w:bidi="ar"/>
              </w:rPr>
              <w:t>四、结转下年度继续办理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黑体" w:cs="Times New Roman"/>
          <w:kern w:val="2"/>
          <w:sz w:val="32"/>
          <w:szCs w:val="32"/>
          <w:lang w:val="en-US" w:eastAsia="zh-CN" w:bidi="ar-SA"/>
        </w:rPr>
        <w:t>四、政府信息公开行政复议、行政诉讼情况</w:t>
      </w:r>
      <w:bookmarkStart w:id="0" w:name="_GoBack"/>
      <w:bookmarkEnd w:id="0"/>
    </w:p>
    <w:tbl>
      <w:tblPr>
        <w:tblStyle w:val="3"/>
        <w:tblpPr w:leftFromText="180" w:rightFromText="180" w:vertAnchor="text" w:horzAnchor="page" w:tblpX="1010" w:tblpY="119"/>
        <w:tblOverlap w:val="never"/>
        <w:tblW w:w="9748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6503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325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</w:trPr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eastAsia="仿宋_GB2312" w:cs="Times New Roman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eastAsia="仿宋_GB2312" w:cs="Times New Roman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eastAsia="仿宋_GB2312" w:cs="Times New Roman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黑体" w:cs="Times New Roman"/>
          <w:kern w:val="2"/>
          <w:sz w:val="32"/>
          <w:szCs w:val="32"/>
          <w:lang w:val="en-US" w:eastAsia="zh-CN" w:bidi="ar-SA"/>
        </w:rPr>
        <w:t>五、存在的主要问题及改进情况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（一）存在的主要问题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1.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政务公开工作意识还需进一步加强，全局抓好政务公开工作的积极主动性还需强化。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2.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重点领域信息公开还不够完善。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3.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政策文件解读工作有待进一步加强，解读形式不够丰富，解读质量有待提升。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（二）改进情况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1.进一步提高对政务公开工作重要性的认识。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坚持全局统筹、一体谋划，系统把握政务公开工作，把政务公开工作纳入全局重点工作之中。全面落实省、市、县政务公开工作部署安排，强化全局政务公开工作责任，细化工作任务，按时按质做好各项政务公开工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2.做好重点领域信息公开。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以群众需求为着力点，坚持问题导向，突出做好乡村振兴、涉农补贴等重点领域信息公开工作，真正做到让群众看得到、能了解、好查询、易办事。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3.加强政策文件解读。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挖掘政策解读新手段，从群众关切的堵点和重点出发，不断提高政策解读发布的质量，不断拓宽政务公开的展现形式，助力政务公开工作提质增效。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黑体" w:cs="Times New Roman"/>
          <w:kern w:val="2"/>
          <w:sz w:val="32"/>
          <w:szCs w:val="32"/>
          <w:lang w:val="en-US" w:eastAsia="zh-CN" w:bidi="ar-SA"/>
        </w:rPr>
        <w:t>六、其他需要报告的事项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依据《政府信息公开信息处理费管理办法》规定，本年度本机关未收取政府信息公开信息处理费。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9D0A7DF"/>
    <w:multiLevelType w:val="singleLevel"/>
    <w:tmpl w:val="49D0A7DF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Y2YjM5YWJjZGJhNDQ4MTkxY2QxZTIyMmYzMjc4MGEifQ=="/>
  </w:docVars>
  <w:rsids>
    <w:rsidRoot w:val="57074694"/>
    <w:rsid w:val="0E740907"/>
    <w:rsid w:val="0FCD3553"/>
    <w:rsid w:val="1082274F"/>
    <w:rsid w:val="11571252"/>
    <w:rsid w:val="15017311"/>
    <w:rsid w:val="1D011551"/>
    <w:rsid w:val="26250C9F"/>
    <w:rsid w:val="2BD75238"/>
    <w:rsid w:val="2D996B7B"/>
    <w:rsid w:val="33CE7E37"/>
    <w:rsid w:val="3B800BCA"/>
    <w:rsid w:val="4DC7467D"/>
    <w:rsid w:val="4E0A20C3"/>
    <w:rsid w:val="53754F26"/>
    <w:rsid w:val="57074694"/>
    <w:rsid w:val="64AB2CB8"/>
    <w:rsid w:val="6CB13C01"/>
    <w:rsid w:val="714C4AF3"/>
    <w:rsid w:val="7C545218"/>
    <w:rsid w:val="7E2D7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2106</Words>
  <Characters>2164</Characters>
  <Lines>0</Lines>
  <Paragraphs>0</Paragraphs>
  <TotalTime>1125</TotalTime>
  <ScaleCrop>false</ScaleCrop>
  <LinksUpToDate>false</LinksUpToDate>
  <CharactersWithSpaces>2347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2022-01-07T08:26:00Z</dcterms:created>
  <dc:creator>admin</dc:creator>
  <cp:lastModifiedBy>WPS_1676791743</cp:lastModifiedBy>
  <dcterms:modified xsi:type="dcterms:W3CDTF">2024-01-23T02:13:26Z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393A18CA034F4E10ADA28D70DEE78596_13</vt:lpwstr>
  </property>
</Properties>
</file>